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52" w:rsidRPr="002807D6" w:rsidRDefault="00EA0A52" w:rsidP="00EA0A52">
      <w:pPr>
        <w:rPr>
          <w:b/>
        </w:rPr>
      </w:pPr>
      <w:proofErr w:type="gramStart"/>
      <w:r w:rsidRPr="002807D6">
        <w:rPr>
          <w:b/>
        </w:rPr>
        <w:t xml:space="preserve">CAPE /Head Start/ Early Head Start  </w:t>
      </w: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>Section 3.</w:t>
      </w:r>
      <w:proofErr w:type="gramEnd"/>
      <w:r w:rsidRPr="00293FCA">
        <w:rPr>
          <w:b/>
        </w:rPr>
        <w:t xml:space="preserve"> </w:t>
      </w:r>
      <w:r>
        <w:rPr>
          <w:b/>
        </w:rPr>
        <w:t>Forms</w:t>
      </w:r>
    </w:p>
    <w:p w:rsidR="00EA0A52" w:rsidRPr="002807D6" w:rsidRDefault="00EA0A52" w:rsidP="00EA0A52">
      <w:pPr>
        <w:rPr>
          <w:b/>
        </w:rPr>
      </w:pPr>
    </w:p>
    <w:p w:rsidR="00EA0A52" w:rsidRPr="002807D6" w:rsidRDefault="00EA0A52" w:rsidP="00EA0A52">
      <w:pPr>
        <w:rPr>
          <w:b/>
        </w:rPr>
      </w:pPr>
      <w:r w:rsidRPr="002807D6">
        <w:rPr>
          <w:b/>
        </w:rPr>
        <w:t>Procedure for completing form:</w:t>
      </w:r>
    </w:p>
    <w:p w:rsidR="00EA0A52" w:rsidRDefault="00EA0A52" w:rsidP="00EA0A52"/>
    <w:p w:rsidR="00EA0A52" w:rsidRDefault="00EA0A52" w:rsidP="00EA0A52"/>
    <w:p w:rsidR="00EA0A52" w:rsidRDefault="00EA0A52" w:rsidP="00EA0A52"/>
    <w:p w:rsidR="00EA0A52" w:rsidRDefault="00EA0A52" w:rsidP="00EA0A52">
      <w:r>
        <w:t>Seizure Care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FA7BE8" w:rsidTr="00EA0A52">
        <w:tc>
          <w:tcPr>
            <w:tcW w:w="468" w:type="dxa"/>
          </w:tcPr>
          <w:p w:rsidR="00FA7BE8" w:rsidRDefault="00FA7BE8" w:rsidP="00EA0A52"/>
        </w:tc>
        <w:tc>
          <w:tcPr>
            <w:tcW w:w="3960" w:type="dxa"/>
          </w:tcPr>
          <w:p w:rsidR="00FA7BE8" w:rsidRPr="00FA7BE8" w:rsidRDefault="00FA7BE8" w:rsidP="00807665">
            <w:pPr>
              <w:rPr>
                <w:b/>
              </w:rPr>
            </w:pPr>
            <w:r w:rsidRPr="00FA7BE8">
              <w:rPr>
                <w:b/>
              </w:rPr>
              <w:t>STEPS</w:t>
            </w:r>
          </w:p>
        </w:tc>
        <w:tc>
          <w:tcPr>
            <w:tcW w:w="2214" w:type="dxa"/>
          </w:tcPr>
          <w:p w:rsidR="00FA7BE8" w:rsidRPr="00FA7BE8" w:rsidRDefault="00FA7BE8" w:rsidP="00EA0A52">
            <w:pPr>
              <w:rPr>
                <w:b/>
              </w:rPr>
            </w:pPr>
            <w:r w:rsidRPr="00FA7BE8">
              <w:rPr>
                <w:b/>
              </w:rPr>
              <w:t>PERSON RESPONSIBLE</w:t>
            </w:r>
          </w:p>
        </w:tc>
        <w:tc>
          <w:tcPr>
            <w:tcW w:w="2214" w:type="dxa"/>
          </w:tcPr>
          <w:p w:rsidR="00FA7BE8" w:rsidRPr="00FA7BE8" w:rsidRDefault="00FA7BE8" w:rsidP="00EA0A52">
            <w:pPr>
              <w:rPr>
                <w:b/>
              </w:rPr>
            </w:pPr>
            <w:r w:rsidRPr="00FA7BE8">
              <w:rPr>
                <w:b/>
              </w:rPr>
              <w:t>TIME LINE</w:t>
            </w:r>
          </w:p>
        </w:tc>
      </w:tr>
      <w:tr w:rsidR="00EA0A52" w:rsidTr="00EA0A52">
        <w:tc>
          <w:tcPr>
            <w:tcW w:w="468" w:type="dxa"/>
          </w:tcPr>
          <w:p w:rsidR="00EA0A52" w:rsidRDefault="00FA7BE8" w:rsidP="00EA0A52">
            <w:r>
              <w:t>1.</w:t>
            </w:r>
          </w:p>
        </w:tc>
        <w:tc>
          <w:tcPr>
            <w:tcW w:w="3960" w:type="dxa"/>
          </w:tcPr>
          <w:p w:rsidR="00EA0A52" w:rsidRDefault="00EA0A52" w:rsidP="00DA4CFB">
            <w:r>
              <w:t xml:space="preserve">Seizure Care Plan should be supplied by the </w:t>
            </w:r>
            <w:r w:rsidR="00227261">
              <w:t>Coordinator of Health</w:t>
            </w:r>
            <w:r w:rsidR="00DA4CFB">
              <w:t xml:space="preserve"> Services</w:t>
            </w:r>
            <w:r w:rsidR="00227261">
              <w:t>,</w:t>
            </w:r>
            <w:r>
              <w:t xml:space="preserve"> FA, to the teacher for the child’s education file</w:t>
            </w:r>
            <w:r w:rsidR="009050F6">
              <w:t>.</w:t>
            </w:r>
            <w:r w:rsidR="00807665">
              <w:t xml:space="preserve">  A blank form is available on the </w:t>
            </w:r>
            <w:r w:rsidR="00DA4CFB">
              <w:t>Intranet</w:t>
            </w:r>
            <w:r w:rsidR="00807665">
              <w:t>.</w:t>
            </w:r>
          </w:p>
        </w:tc>
        <w:tc>
          <w:tcPr>
            <w:tcW w:w="2214" w:type="dxa"/>
          </w:tcPr>
          <w:p w:rsidR="00EA0A52" w:rsidRDefault="00DA4CFB" w:rsidP="00227261">
            <w:r>
              <w:t>CHS, FA</w:t>
            </w:r>
            <w:r w:rsidR="00EA0A52">
              <w:t xml:space="preserve"> </w:t>
            </w:r>
          </w:p>
        </w:tc>
        <w:tc>
          <w:tcPr>
            <w:tcW w:w="2214" w:type="dxa"/>
          </w:tcPr>
          <w:p w:rsidR="00EA0A52" w:rsidRDefault="00FA7BE8" w:rsidP="00EA0A52">
            <w:r>
              <w:t>As needed</w:t>
            </w:r>
          </w:p>
        </w:tc>
      </w:tr>
      <w:tr w:rsidR="00EA0A52" w:rsidTr="00EA0A52">
        <w:tc>
          <w:tcPr>
            <w:tcW w:w="468" w:type="dxa"/>
          </w:tcPr>
          <w:p w:rsidR="00EA0A52" w:rsidRDefault="00FA7BE8" w:rsidP="00EA0A52">
            <w:r>
              <w:t>2.</w:t>
            </w:r>
          </w:p>
        </w:tc>
        <w:tc>
          <w:tcPr>
            <w:tcW w:w="3960" w:type="dxa"/>
          </w:tcPr>
          <w:p w:rsidR="00EA0A52" w:rsidRDefault="00FA7BE8" w:rsidP="00EA0A52">
            <w:r>
              <w:t>Staff is</w:t>
            </w:r>
            <w:r w:rsidR="00EA0A52">
              <w:t xml:space="preserve"> to ensure they</w:t>
            </w:r>
            <w:r w:rsidR="009050F6">
              <w:t xml:space="preserve"> have a clear understanding of child’s needs </w:t>
            </w:r>
            <w:r w:rsidR="00EA0A52">
              <w:t>and all medication necessary</w:t>
            </w:r>
            <w:r w:rsidR="009050F6">
              <w:t>.</w:t>
            </w:r>
          </w:p>
        </w:tc>
        <w:tc>
          <w:tcPr>
            <w:tcW w:w="2214" w:type="dxa"/>
          </w:tcPr>
          <w:p w:rsidR="00EA0A52" w:rsidRDefault="00EA0A52" w:rsidP="00227261">
            <w:r>
              <w:t xml:space="preserve">Teachers, Caregivers, </w:t>
            </w:r>
          </w:p>
        </w:tc>
        <w:tc>
          <w:tcPr>
            <w:tcW w:w="2214" w:type="dxa"/>
          </w:tcPr>
          <w:p w:rsidR="00EA0A52" w:rsidRDefault="00FA7BE8" w:rsidP="00EA0A52">
            <w:r>
              <w:t>As needed</w:t>
            </w:r>
          </w:p>
        </w:tc>
      </w:tr>
      <w:tr w:rsidR="00EA0A52" w:rsidTr="00EA0A52">
        <w:tc>
          <w:tcPr>
            <w:tcW w:w="468" w:type="dxa"/>
          </w:tcPr>
          <w:p w:rsidR="00EA0A52" w:rsidRDefault="00FA7BE8" w:rsidP="00EA0A52">
            <w:r>
              <w:t>3.</w:t>
            </w:r>
          </w:p>
        </w:tc>
        <w:tc>
          <w:tcPr>
            <w:tcW w:w="3960" w:type="dxa"/>
          </w:tcPr>
          <w:p w:rsidR="00EA0A52" w:rsidRDefault="00EA0A52" w:rsidP="00EA0A52">
            <w:r>
              <w:t>Notification of medical issues must be posted within the classroom with a cover sheet</w:t>
            </w:r>
            <w:r w:rsidR="009050F6">
              <w:t>.</w:t>
            </w:r>
          </w:p>
        </w:tc>
        <w:tc>
          <w:tcPr>
            <w:tcW w:w="2214" w:type="dxa"/>
          </w:tcPr>
          <w:p w:rsidR="00EA0A52" w:rsidRDefault="00EA0A52" w:rsidP="00227261">
            <w:r>
              <w:t>Teach</w:t>
            </w:r>
            <w:bookmarkStart w:id="0" w:name="_GoBack"/>
            <w:bookmarkEnd w:id="0"/>
            <w:r>
              <w:t xml:space="preserve">ers, Caregivers, </w:t>
            </w:r>
          </w:p>
        </w:tc>
        <w:tc>
          <w:tcPr>
            <w:tcW w:w="2214" w:type="dxa"/>
          </w:tcPr>
          <w:p w:rsidR="00EA0A52" w:rsidRDefault="00FA7BE8" w:rsidP="00EA0A52">
            <w:r>
              <w:t>As needed</w:t>
            </w:r>
          </w:p>
        </w:tc>
      </w:tr>
    </w:tbl>
    <w:p w:rsidR="00EA0A52" w:rsidRDefault="00EA0A52" w:rsidP="00EA0A52"/>
    <w:p w:rsidR="00DF5A39" w:rsidRDefault="00DF5A39" w:rsidP="00EA0A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BFA">
        <w:rPr>
          <w:sz w:val="16"/>
          <w:szCs w:val="16"/>
        </w:rPr>
        <w:t>MH 7/22/15</w:t>
      </w:r>
    </w:p>
    <w:p w:rsidR="00EA0A52" w:rsidRDefault="00EA0A52" w:rsidP="00EA0A52">
      <w:pPr>
        <w:rPr>
          <w:b/>
        </w:rPr>
      </w:pPr>
    </w:p>
    <w:p w:rsidR="00BD4890" w:rsidRDefault="00BD4890"/>
    <w:sectPr w:rsidR="00BD4890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2"/>
    <w:rsid w:val="00227261"/>
    <w:rsid w:val="00447BFA"/>
    <w:rsid w:val="00457298"/>
    <w:rsid w:val="00807665"/>
    <w:rsid w:val="009050F6"/>
    <w:rsid w:val="00BD4890"/>
    <w:rsid w:val="00CC7DFE"/>
    <w:rsid w:val="00DA4CFB"/>
    <w:rsid w:val="00DF5A39"/>
    <w:rsid w:val="00EA0A52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A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A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Board Room</cp:lastModifiedBy>
  <cp:revision>2</cp:revision>
  <dcterms:created xsi:type="dcterms:W3CDTF">2015-07-22T18:21:00Z</dcterms:created>
  <dcterms:modified xsi:type="dcterms:W3CDTF">2015-07-22T18:21:00Z</dcterms:modified>
</cp:coreProperties>
</file>